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7B12D" w14:textId="77777777" w:rsidR="002B46AC" w:rsidRDefault="002B46AC" w:rsidP="0038075E">
      <w:pPr>
        <w:spacing w:after="0"/>
        <w:jc w:val="center"/>
        <w:rPr>
          <w:rFonts w:ascii="Arial" w:eastAsia="Times New Roman" w:hAnsi="Arial" w:cs="Arial"/>
          <w:b/>
        </w:rPr>
      </w:pPr>
    </w:p>
    <w:p w14:paraId="6D24FE62" w14:textId="77777777" w:rsidR="002B46AC" w:rsidRDefault="002B46AC" w:rsidP="0038075E">
      <w:pPr>
        <w:spacing w:after="0"/>
        <w:jc w:val="center"/>
        <w:rPr>
          <w:rFonts w:ascii="Arial" w:eastAsia="Times New Roman" w:hAnsi="Arial" w:cs="Arial"/>
          <w:b/>
        </w:rPr>
      </w:pPr>
    </w:p>
    <w:p w14:paraId="10CED3BA" w14:textId="77777777" w:rsidR="002B46AC" w:rsidRDefault="002B46AC" w:rsidP="0038075E">
      <w:pPr>
        <w:spacing w:after="0"/>
        <w:jc w:val="center"/>
        <w:rPr>
          <w:rFonts w:ascii="Arial" w:eastAsia="Times New Roman" w:hAnsi="Arial" w:cs="Arial"/>
          <w:b/>
        </w:rPr>
      </w:pPr>
    </w:p>
    <w:p w14:paraId="7EFFA16F" w14:textId="3F3FE206" w:rsidR="008700A2" w:rsidRPr="002B46AC" w:rsidRDefault="0038075E" w:rsidP="0038075E">
      <w:pPr>
        <w:spacing w:after="0"/>
        <w:jc w:val="center"/>
        <w:rPr>
          <w:rFonts w:ascii="Arial" w:hAnsi="Arial" w:cs="Arial"/>
        </w:rPr>
      </w:pPr>
      <w:r w:rsidRPr="002B46AC">
        <w:rPr>
          <w:rFonts w:ascii="Arial" w:eastAsia="Times New Roman" w:hAnsi="Arial" w:cs="Arial"/>
          <w:b/>
        </w:rPr>
        <w:t>PAPER REVIEW FORM</w:t>
      </w:r>
    </w:p>
    <w:p w14:paraId="47C80E05" w14:textId="77777777" w:rsidR="002B46AC" w:rsidRPr="002B46AC" w:rsidRDefault="002B46AC" w:rsidP="0038075E">
      <w:pPr>
        <w:spacing w:after="0"/>
        <w:ind w:right="3"/>
        <w:jc w:val="center"/>
        <w:rPr>
          <w:rFonts w:ascii="Arial" w:eastAsia="Times New Roman" w:hAnsi="Arial" w:cs="Arial"/>
          <w:b/>
        </w:rPr>
      </w:pPr>
    </w:p>
    <w:p w14:paraId="2FE12C44" w14:textId="1B091DC7" w:rsidR="008700A2" w:rsidRPr="002B46AC" w:rsidRDefault="0038075E" w:rsidP="0038075E">
      <w:pPr>
        <w:spacing w:after="0"/>
        <w:ind w:right="3"/>
        <w:jc w:val="center"/>
        <w:rPr>
          <w:rFonts w:ascii="Arial" w:hAnsi="Arial" w:cs="Arial"/>
        </w:rPr>
      </w:pPr>
      <w:r w:rsidRPr="002B46AC">
        <w:rPr>
          <w:rFonts w:ascii="Arial" w:eastAsia="Times New Roman" w:hAnsi="Arial" w:cs="Arial"/>
          <w:b/>
        </w:rPr>
        <w:t>Deadline for review submission</w:t>
      </w:r>
      <w:r w:rsidR="00C13F95" w:rsidRPr="002B46AC">
        <w:rPr>
          <w:rFonts w:ascii="Arial" w:eastAsia="Times New Roman" w:hAnsi="Arial" w:cs="Arial"/>
          <w:b/>
        </w:rPr>
        <w:t xml:space="preserve">: </w:t>
      </w:r>
      <w:r w:rsidR="00C15BAD" w:rsidRPr="002B46AC">
        <w:rPr>
          <w:rFonts w:ascii="Arial" w:eastAsia="Times New Roman" w:hAnsi="Arial" w:cs="Arial"/>
          <w:b/>
        </w:rPr>
        <w:t>___________________________</w:t>
      </w:r>
    </w:p>
    <w:p w14:paraId="6C6BF9CD" w14:textId="77777777" w:rsidR="008700A2" w:rsidRPr="002B46AC" w:rsidRDefault="008700A2">
      <w:pPr>
        <w:spacing w:after="0"/>
        <w:ind w:left="1316"/>
        <w:jc w:val="center"/>
        <w:rPr>
          <w:rFonts w:ascii="Arial" w:hAnsi="Arial" w:cs="Arial"/>
        </w:rPr>
      </w:pPr>
    </w:p>
    <w:p w14:paraId="055B2A28" w14:textId="72C97CD7" w:rsidR="00C15BAD" w:rsidRPr="002B46AC" w:rsidRDefault="0038075E" w:rsidP="00C15BAD">
      <w:pPr>
        <w:spacing w:after="0"/>
        <w:ind w:left="2127" w:hanging="2142"/>
        <w:rPr>
          <w:rFonts w:ascii="Arial" w:hAnsi="Arial" w:cs="Arial"/>
          <w:lang w:val="ro-RO"/>
        </w:rPr>
      </w:pPr>
      <w:proofErr w:type="spellStart"/>
      <w:r w:rsidRPr="002B46AC">
        <w:rPr>
          <w:rFonts w:ascii="Arial" w:eastAsia="Times New Roman" w:hAnsi="Arial" w:cs="Arial"/>
          <w:lang w:val="ro-RO"/>
        </w:rPr>
        <w:t>Name</w:t>
      </w:r>
      <w:proofErr w:type="spellEnd"/>
      <w:r w:rsidRPr="002B46AC">
        <w:rPr>
          <w:rFonts w:ascii="Arial" w:eastAsia="Times New Roman" w:hAnsi="Arial" w:cs="Arial"/>
          <w:lang w:val="ro-RO"/>
        </w:rPr>
        <w:t xml:space="preserve"> of </w:t>
      </w:r>
      <w:proofErr w:type="spellStart"/>
      <w:r w:rsidRPr="002B46AC">
        <w:rPr>
          <w:rFonts w:ascii="Arial" w:eastAsia="Times New Roman" w:hAnsi="Arial" w:cs="Arial"/>
          <w:lang w:val="ro-RO"/>
        </w:rPr>
        <w:t>the</w:t>
      </w:r>
      <w:proofErr w:type="spellEnd"/>
      <w:r w:rsidRPr="002B46AC">
        <w:rPr>
          <w:rFonts w:ascii="Arial" w:eastAsia="Times New Roman" w:hAnsi="Arial" w:cs="Arial"/>
          <w:lang w:val="ro-RO"/>
        </w:rPr>
        <w:t xml:space="preserve"> Journal:  </w:t>
      </w:r>
      <w:r w:rsidR="00C15BAD" w:rsidRPr="002B46AC">
        <w:rPr>
          <w:rFonts w:ascii="Arial" w:eastAsia="Times New Roman" w:hAnsi="Arial" w:cs="Arial"/>
          <w:lang w:val="ro-RO"/>
        </w:rPr>
        <w:t>_________________________</w:t>
      </w:r>
    </w:p>
    <w:p w14:paraId="156CFD9A" w14:textId="1D2A5089" w:rsidR="00E26D92" w:rsidRPr="002B46AC" w:rsidRDefault="0038075E" w:rsidP="00C15BAD">
      <w:pPr>
        <w:spacing w:after="0"/>
        <w:rPr>
          <w:rFonts w:ascii="Arial" w:hAnsi="Arial" w:cs="Arial"/>
          <w:lang w:val="ro-RO"/>
        </w:rPr>
      </w:pPr>
      <w:proofErr w:type="spellStart"/>
      <w:r w:rsidRPr="002B46AC">
        <w:rPr>
          <w:rFonts w:ascii="Arial" w:hAnsi="Arial" w:cs="Arial"/>
          <w:lang w:val="ro-RO"/>
        </w:rPr>
        <w:t>Series</w:t>
      </w:r>
      <w:proofErr w:type="spellEnd"/>
      <w:r w:rsidRPr="002B46AC">
        <w:rPr>
          <w:rFonts w:ascii="Arial" w:hAnsi="Arial" w:cs="Arial"/>
          <w:lang w:val="ro-RO"/>
        </w:rPr>
        <w:t xml:space="preserve">: </w:t>
      </w:r>
      <w:r w:rsidR="00F106B4" w:rsidRPr="002B46AC">
        <w:rPr>
          <w:rFonts w:ascii="Arial" w:hAnsi="Arial" w:cs="Arial"/>
          <w:b/>
          <w:lang w:val="ro-RO"/>
        </w:rPr>
        <w:t xml:space="preserve">Vol. </w:t>
      </w:r>
      <w:r w:rsidR="00C15BAD" w:rsidRPr="002B46AC">
        <w:rPr>
          <w:rFonts w:ascii="Arial" w:hAnsi="Arial" w:cs="Arial"/>
          <w:b/>
          <w:lang w:val="ro-RO"/>
        </w:rPr>
        <w:t>_______</w:t>
      </w:r>
      <w:r w:rsidR="00F677BE" w:rsidRPr="002B46AC">
        <w:rPr>
          <w:rFonts w:ascii="Arial" w:hAnsi="Arial" w:cs="Arial"/>
          <w:b/>
          <w:lang w:val="ro-RO"/>
        </w:rPr>
        <w:t xml:space="preserve"> No.</w:t>
      </w:r>
      <w:r w:rsidR="002B46AC" w:rsidRPr="002B46AC">
        <w:rPr>
          <w:rFonts w:ascii="Arial" w:hAnsi="Arial" w:cs="Arial"/>
          <w:b/>
          <w:lang w:val="ro-RO"/>
        </w:rPr>
        <w:t>__________</w:t>
      </w:r>
    </w:p>
    <w:p w14:paraId="1149B1D9" w14:textId="77777777" w:rsidR="00C13F95" w:rsidRPr="002B46AC" w:rsidRDefault="00C13F95" w:rsidP="00C13F95">
      <w:pPr>
        <w:spacing w:after="0"/>
        <w:ind w:left="1985"/>
        <w:rPr>
          <w:rFonts w:ascii="Arial" w:hAnsi="Arial" w:cs="Arial"/>
          <w:lang w:val="ro-RO"/>
        </w:rPr>
      </w:pPr>
    </w:p>
    <w:p w14:paraId="53388E73" w14:textId="61BE6AD4" w:rsidR="008700A2" w:rsidRPr="002B46AC" w:rsidRDefault="0038075E" w:rsidP="00203757">
      <w:pPr>
        <w:spacing w:after="0" w:line="240" w:lineRule="auto"/>
        <w:rPr>
          <w:rFonts w:ascii="Arial" w:eastAsia="SimSun" w:hAnsi="Arial" w:cs="Arial"/>
          <w:b/>
          <w:bCs/>
          <w:sz w:val="24"/>
          <w:szCs w:val="24"/>
          <w:lang w:val="ro-RO"/>
        </w:rPr>
      </w:pPr>
      <w:proofErr w:type="spellStart"/>
      <w:r w:rsidRPr="002B46AC">
        <w:rPr>
          <w:rFonts w:ascii="Arial" w:eastAsia="Times New Roman" w:hAnsi="Arial" w:cs="Arial"/>
          <w:sz w:val="24"/>
          <w:szCs w:val="24"/>
          <w:lang w:val="ro-RO"/>
        </w:rPr>
        <w:t>Paper</w:t>
      </w:r>
      <w:proofErr w:type="spellEnd"/>
      <w:r w:rsidRPr="002B46AC">
        <w:rPr>
          <w:rFonts w:ascii="Arial" w:eastAsia="Times New Roman" w:hAnsi="Arial" w:cs="Arial"/>
          <w:sz w:val="24"/>
          <w:szCs w:val="24"/>
          <w:lang w:val="ro-RO"/>
        </w:rPr>
        <w:t xml:space="preserve"> </w:t>
      </w:r>
      <w:proofErr w:type="spellStart"/>
      <w:r w:rsidRPr="002B46AC">
        <w:rPr>
          <w:rFonts w:ascii="Arial" w:eastAsia="Times New Roman" w:hAnsi="Arial" w:cs="Arial"/>
          <w:sz w:val="24"/>
          <w:szCs w:val="24"/>
          <w:lang w:val="ro-RO"/>
        </w:rPr>
        <w:t>Title</w:t>
      </w:r>
      <w:proofErr w:type="spellEnd"/>
      <w:r w:rsidRPr="002B46AC">
        <w:rPr>
          <w:rFonts w:ascii="Arial" w:eastAsia="Times New Roman" w:hAnsi="Arial" w:cs="Arial"/>
          <w:sz w:val="24"/>
          <w:szCs w:val="24"/>
          <w:lang w:val="ro-RO"/>
        </w:rPr>
        <w:t xml:space="preserve">:  </w:t>
      </w:r>
      <w:r w:rsidR="002B46AC" w:rsidRPr="002B46AC">
        <w:rPr>
          <w:rFonts w:ascii="Arial" w:eastAsia="Times New Roman" w:hAnsi="Arial" w:cs="Arial"/>
          <w:sz w:val="24"/>
          <w:szCs w:val="24"/>
          <w:lang w:val="ro-RO"/>
        </w:rPr>
        <w:t>_________________________________________________________</w:t>
      </w:r>
      <w:r w:rsidR="002B46AC">
        <w:rPr>
          <w:rFonts w:ascii="Arial" w:eastAsia="Times New Roman" w:hAnsi="Arial" w:cs="Arial"/>
          <w:sz w:val="24"/>
          <w:szCs w:val="24"/>
          <w:lang w:val="ro-RO"/>
        </w:rPr>
        <w:t>__</w:t>
      </w:r>
    </w:p>
    <w:p w14:paraId="3BBDA998" w14:textId="30510617" w:rsidR="008700A2" w:rsidRPr="002B46AC" w:rsidRDefault="0038075E" w:rsidP="00203757">
      <w:pPr>
        <w:spacing w:after="0" w:line="240" w:lineRule="auto"/>
        <w:ind w:left="-5" w:hanging="10"/>
        <w:rPr>
          <w:rFonts w:ascii="Arial" w:hAnsi="Arial" w:cs="Arial"/>
          <w:sz w:val="24"/>
          <w:szCs w:val="24"/>
          <w:lang w:val="ro-RO"/>
        </w:rPr>
      </w:pPr>
      <w:r w:rsidRPr="002B46AC">
        <w:rPr>
          <w:rFonts w:ascii="Arial" w:eastAsia="Times New Roman" w:hAnsi="Arial" w:cs="Arial"/>
          <w:sz w:val="24"/>
          <w:szCs w:val="24"/>
          <w:lang w:val="ro-RO"/>
        </w:rPr>
        <w:t>Reviewer:</w:t>
      </w:r>
      <w:r w:rsidR="002B46AC" w:rsidRPr="002B46AC">
        <w:rPr>
          <w:rFonts w:ascii="Arial" w:eastAsia="Times New Roman" w:hAnsi="Arial" w:cs="Arial"/>
          <w:sz w:val="24"/>
          <w:szCs w:val="24"/>
          <w:lang w:val="ro-RO"/>
        </w:rPr>
        <w:t>_____________________________________________________________</w:t>
      </w:r>
    </w:p>
    <w:p w14:paraId="7620018F" w14:textId="77777777" w:rsidR="008700A2" w:rsidRPr="002B46AC" w:rsidRDefault="008700A2">
      <w:pPr>
        <w:spacing w:after="0"/>
        <w:rPr>
          <w:rFonts w:ascii="Arial" w:hAnsi="Arial" w:cs="Arial"/>
        </w:rPr>
      </w:pPr>
    </w:p>
    <w:tbl>
      <w:tblPr>
        <w:tblStyle w:val="TableGrid"/>
        <w:tblW w:w="10042" w:type="dxa"/>
        <w:jc w:val="center"/>
        <w:tblInd w:w="0" w:type="dxa"/>
        <w:tblCellMar>
          <w:top w:w="50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2026"/>
        <w:gridCol w:w="8170"/>
      </w:tblGrid>
      <w:tr w:rsidR="008700A2" w:rsidRPr="002B46AC" w14:paraId="32AEE682" w14:textId="77777777" w:rsidTr="00323112">
        <w:trPr>
          <w:trHeight w:val="527"/>
          <w:jc w:val="center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4E8C6E1" w14:textId="77777777" w:rsidR="008700A2" w:rsidRPr="002B46AC" w:rsidRDefault="0038075E">
            <w:pPr>
              <w:rPr>
                <w:rFonts w:ascii="Arial" w:hAnsi="Arial" w:cs="Arial"/>
              </w:rPr>
            </w:pPr>
            <w:r w:rsidRPr="002B46AC">
              <w:rPr>
                <w:rFonts w:ascii="Arial" w:eastAsia="Times New Roman" w:hAnsi="Arial" w:cs="Arial"/>
              </w:rPr>
              <w:t xml:space="preserve">Reviewer </w:t>
            </w:r>
          </w:p>
          <w:p w14:paraId="31229036" w14:textId="77777777" w:rsidR="008700A2" w:rsidRPr="002B46AC" w:rsidRDefault="0038075E">
            <w:pPr>
              <w:rPr>
                <w:rFonts w:ascii="Arial" w:hAnsi="Arial" w:cs="Arial"/>
              </w:rPr>
            </w:pPr>
            <w:r w:rsidRPr="002B46AC">
              <w:rPr>
                <w:rFonts w:ascii="Arial" w:eastAsia="Times New Roman" w:hAnsi="Arial" w:cs="Arial"/>
              </w:rPr>
              <w:t xml:space="preserve">Recommendation*  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160345BB" w14:textId="77777777" w:rsidR="008700A2" w:rsidRPr="002B46AC" w:rsidRDefault="008700A2">
            <w:pPr>
              <w:ind w:left="1"/>
              <w:rPr>
                <w:rFonts w:ascii="Arial" w:hAnsi="Arial" w:cs="Arial"/>
              </w:rPr>
            </w:pPr>
          </w:p>
          <w:p w14:paraId="1696CFCF" w14:textId="3C8193E6" w:rsidR="008700A2" w:rsidRPr="002B46AC" w:rsidRDefault="002B46AC">
            <w:pPr>
              <w:ind w:left="1"/>
              <w:rPr>
                <w:rFonts w:ascii="Arial" w:hAnsi="Arial" w:cs="Arial"/>
              </w:rPr>
            </w:pPr>
            <w:r w:rsidRPr="002B46AC">
              <w:rPr>
                <w:rFonts w:ascii="Arial" w:hAnsi="Arial" w:cs="Arial"/>
              </w:rPr>
              <w:t>_________________________________________________________________</w:t>
            </w:r>
          </w:p>
        </w:tc>
      </w:tr>
      <w:tr w:rsidR="008700A2" w:rsidRPr="002B46AC" w14:paraId="056C62CD" w14:textId="77777777" w:rsidTr="002B46AC">
        <w:trPr>
          <w:trHeight w:val="7831"/>
          <w:jc w:val="center"/>
        </w:trPr>
        <w:tc>
          <w:tcPr>
            <w:tcW w:w="263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ACDC671" w14:textId="77777777" w:rsidR="008700A2" w:rsidRPr="002B46AC" w:rsidRDefault="0038075E">
            <w:pPr>
              <w:rPr>
                <w:rFonts w:ascii="Arial" w:hAnsi="Arial" w:cs="Arial"/>
              </w:rPr>
            </w:pPr>
            <w:r w:rsidRPr="002B46AC">
              <w:rPr>
                <w:rFonts w:ascii="Arial" w:eastAsia="Times New Roman" w:hAnsi="Arial" w:cs="Arial"/>
              </w:rPr>
              <w:t xml:space="preserve">Comments to Editor:  </w:t>
            </w:r>
          </w:p>
        </w:tc>
        <w:tc>
          <w:tcPr>
            <w:tcW w:w="740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3BC5FFC" w14:textId="5213B492" w:rsidR="008700A2" w:rsidRPr="002B46AC" w:rsidRDefault="0038075E" w:rsidP="002B46AC">
            <w:pPr>
              <w:spacing w:line="238" w:lineRule="auto"/>
              <w:ind w:left="1"/>
              <w:rPr>
                <w:rFonts w:ascii="Arial" w:hAnsi="Arial" w:cs="Arial"/>
              </w:rPr>
            </w:pPr>
            <w:r w:rsidRPr="002B46AC">
              <w:rPr>
                <w:rFonts w:ascii="Arial" w:eastAsia="Times New Roman" w:hAnsi="Arial" w:cs="Arial"/>
              </w:rPr>
              <w:t xml:space="preserve">For each question, please use the following scale to answer (place an x in the space provided):  </w:t>
            </w:r>
          </w:p>
          <w:p w14:paraId="1CBB457A" w14:textId="77777777" w:rsidR="008700A2" w:rsidRPr="002B46AC" w:rsidRDefault="0038075E">
            <w:pPr>
              <w:ind w:left="1"/>
              <w:rPr>
                <w:rFonts w:ascii="Arial" w:hAnsi="Arial" w:cs="Arial"/>
              </w:rPr>
            </w:pPr>
            <w:r w:rsidRPr="002B46AC">
              <w:rPr>
                <w:rFonts w:ascii="Arial" w:eastAsia="Times New Roman" w:hAnsi="Arial" w:cs="Arial"/>
                <w:b/>
              </w:rPr>
              <w:t>To what extent does t</w:t>
            </w:r>
            <w:r w:rsidR="00BF2CB2" w:rsidRPr="002B46AC">
              <w:rPr>
                <w:rFonts w:ascii="Arial" w:eastAsia="Times New Roman" w:hAnsi="Arial" w:cs="Arial"/>
                <w:b/>
              </w:rPr>
              <w:t>he article meet this criterion?</w:t>
            </w:r>
          </w:p>
          <w:p w14:paraId="5765279F" w14:textId="77777777" w:rsidR="008700A2" w:rsidRPr="002B46AC" w:rsidRDefault="008700A2">
            <w:pPr>
              <w:ind w:left="1"/>
              <w:rPr>
                <w:rFonts w:ascii="Arial" w:hAnsi="Arial" w:cs="Arial"/>
              </w:rPr>
            </w:pPr>
          </w:p>
          <w:p w14:paraId="5EADD17B" w14:textId="77777777" w:rsidR="008700A2" w:rsidRPr="002B46AC" w:rsidRDefault="0038075E">
            <w:pPr>
              <w:numPr>
                <w:ilvl w:val="0"/>
                <w:numId w:val="1"/>
              </w:numPr>
              <w:ind w:hanging="396"/>
              <w:rPr>
                <w:rFonts w:ascii="Arial" w:hAnsi="Arial" w:cs="Arial"/>
              </w:rPr>
            </w:pPr>
            <w:r w:rsidRPr="002B46AC">
              <w:rPr>
                <w:rFonts w:ascii="Arial" w:eastAsia="Times New Roman" w:hAnsi="Arial" w:cs="Arial"/>
              </w:rPr>
              <w:t xml:space="preserve">Fails by a large amount </w:t>
            </w:r>
          </w:p>
          <w:p w14:paraId="4D4A49E7" w14:textId="77777777" w:rsidR="008700A2" w:rsidRPr="002B46AC" w:rsidRDefault="0038075E">
            <w:pPr>
              <w:numPr>
                <w:ilvl w:val="0"/>
                <w:numId w:val="1"/>
              </w:numPr>
              <w:ind w:hanging="396"/>
              <w:rPr>
                <w:rFonts w:ascii="Arial" w:hAnsi="Arial" w:cs="Arial"/>
              </w:rPr>
            </w:pPr>
            <w:r w:rsidRPr="002B46AC">
              <w:rPr>
                <w:rFonts w:ascii="Arial" w:eastAsia="Times New Roman" w:hAnsi="Arial" w:cs="Arial"/>
              </w:rPr>
              <w:t xml:space="preserve">Fails by a small amount </w:t>
            </w:r>
          </w:p>
          <w:p w14:paraId="3602042D" w14:textId="77777777" w:rsidR="008700A2" w:rsidRPr="002B46AC" w:rsidRDefault="0038075E">
            <w:pPr>
              <w:numPr>
                <w:ilvl w:val="0"/>
                <w:numId w:val="1"/>
              </w:numPr>
              <w:ind w:hanging="396"/>
              <w:rPr>
                <w:rFonts w:ascii="Arial" w:hAnsi="Arial" w:cs="Arial"/>
              </w:rPr>
            </w:pPr>
            <w:r w:rsidRPr="002B46AC">
              <w:rPr>
                <w:rFonts w:ascii="Arial" w:eastAsia="Times New Roman" w:hAnsi="Arial" w:cs="Arial"/>
              </w:rPr>
              <w:t xml:space="preserve">Succeeds by a small amount </w:t>
            </w:r>
          </w:p>
          <w:p w14:paraId="06670359" w14:textId="77777777" w:rsidR="008700A2" w:rsidRPr="002B46AC" w:rsidRDefault="0038075E">
            <w:pPr>
              <w:numPr>
                <w:ilvl w:val="0"/>
                <w:numId w:val="1"/>
              </w:numPr>
              <w:ind w:hanging="396"/>
              <w:rPr>
                <w:rFonts w:ascii="Arial" w:hAnsi="Arial" w:cs="Arial"/>
              </w:rPr>
            </w:pPr>
            <w:r w:rsidRPr="002B46AC">
              <w:rPr>
                <w:rFonts w:ascii="Arial" w:eastAsia="Times New Roman" w:hAnsi="Arial" w:cs="Arial"/>
              </w:rPr>
              <w:t xml:space="preserve">Succeeds by a large amount </w:t>
            </w:r>
          </w:p>
          <w:p w14:paraId="38F82E5F" w14:textId="77777777" w:rsidR="008700A2" w:rsidRPr="002B46AC" w:rsidRDefault="0038075E">
            <w:pPr>
              <w:numPr>
                <w:ilvl w:val="0"/>
                <w:numId w:val="1"/>
              </w:numPr>
              <w:ind w:hanging="396"/>
              <w:rPr>
                <w:rFonts w:ascii="Arial" w:hAnsi="Arial" w:cs="Arial"/>
              </w:rPr>
            </w:pPr>
            <w:r w:rsidRPr="002B46AC">
              <w:rPr>
                <w:rFonts w:ascii="Arial" w:eastAsia="Times New Roman" w:hAnsi="Arial" w:cs="Arial"/>
              </w:rPr>
              <w:t xml:space="preserve">Not applicable </w:t>
            </w:r>
          </w:p>
          <w:p w14:paraId="2417BF77" w14:textId="77777777" w:rsidR="008700A2" w:rsidRPr="002B46AC" w:rsidRDefault="008700A2">
            <w:pPr>
              <w:ind w:left="1"/>
              <w:rPr>
                <w:rFonts w:ascii="Arial" w:hAnsi="Arial" w:cs="Arial"/>
              </w:rPr>
            </w:pPr>
          </w:p>
          <w:p w14:paraId="3E19009D" w14:textId="77777777" w:rsidR="008700A2" w:rsidRPr="002B46AC" w:rsidRDefault="0038075E">
            <w:pPr>
              <w:ind w:left="1"/>
              <w:rPr>
                <w:rFonts w:ascii="Arial" w:hAnsi="Arial" w:cs="Arial"/>
              </w:rPr>
            </w:pPr>
            <w:r w:rsidRPr="002B46AC">
              <w:rPr>
                <w:rFonts w:ascii="Arial" w:eastAsia="Times New Roman" w:hAnsi="Arial" w:cs="Arial"/>
                <w:b/>
              </w:rPr>
              <w:t>The subject addressed in this article is worthy of investigation:</w:t>
            </w:r>
          </w:p>
          <w:p w14:paraId="60394C58" w14:textId="77777777" w:rsidR="008700A2" w:rsidRPr="002B46AC" w:rsidRDefault="008700A2">
            <w:pPr>
              <w:ind w:left="1"/>
              <w:rPr>
                <w:rFonts w:ascii="Arial" w:hAnsi="Arial" w:cs="Arial"/>
              </w:rPr>
            </w:pPr>
          </w:p>
          <w:p w14:paraId="1132A67C" w14:textId="77777777" w:rsidR="008700A2" w:rsidRPr="002B46AC" w:rsidRDefault="0038075E">
            <w:pPr>
              <w:ind w:left="1"/>
              <w:rPr>
                <w:rFonts w:ascii="Arial" w:hAnsi="Arial" w:cs="Arial"/>
              </w:rPr>
            </w:pPr>
            <w:r w:rsidRPr="002B46AC">
              <w:rPr>
                <w:rFonts w:ascii="Arial" w:eastAsia="Times New Roman" w:hAnsi="Arial" w:cs="Arial"/>
              </w:rPr>
              <w:t xml:space="preserve">0 __1 __2 __3 __4 </w:t>
            </w:r>
          </w:p>
          <w:p w14:paraId="5F29A6B5" w14:textId="77777777" w:rsidR="008700A2" w:rsidRPr="002B46AC" w:rsidRDefault="008700A2">
            <w:pPr>
              <w:ind w:left="1"/>
              <w:rPr>
                <w:rFonts w:ascii="Arial" w:hAnsi="Arial" w:cs="Arial"/>
              </w:rPr>
            </w:pPr>
          </w:p>
          <w:p w14:paraId="5BED486A" w14:textId="77777777" w:rsidR="008700A2" w:rsidRPr="002B46AC" w:rsidRDefault="008700A2">
            <w:pPr>
              <w:ind w:left="1"/>
              <w:rPr>
                <w:rFonts w:ascii="Arial" w:hAnsi="Arial" w:cs="Arial"/>
              </w:rPr>
            </w:pPr>
          </w:p>
          <w:p w14:paraId="39000278" w14:textId="77777777" w:rsidR="008700A2" w:rsidRPr="002B46AC" w:rsidRDefault="0038075E">
            <w:pPr>
              <w:ind w:left="1"/>
              <w:rPr>
                <w:rFonts w:ascii="Arial" w:hAnsi="Arial" w:cs="Arial"/>
              </w:rPr>
            </w:pPr>
            <w:r w:rsidRPr="002B46AC">
              <w:rPr>
                <w:rFonts w:ascii="Arial" w:eastAsia="Times New Roman" w:hAnsi="Arial" w:cs="Arial"/>
                <w:b/>
              </w:rPr>
              <w:t>The information presented was new:</w:t>
            </w:r>
          </w:p>
          <w:p w14:paraId="506B8804" w14:textId="77777777" w:rsidR="008700A2" w:rsidRPr="002B46AC" w:rsidRDefault="008700A2">
            <w:pPr>
              <w:ind w:left="1"/>
              <w:rPr>
                <w:rFonts w:ascii="Arial" w:hAnsi="Arial" w:cs="Arial"/>
              </w:rPr>
            </w:pPr>
          </w:p>
          <w:p w14:paraId="484DD3CD" w14:textId="77777777" w:rsidR="008700A2" w:rsidRPr="002B46AC" w:rsidRDefault="0038075E">
            <w:pPr>
              <w:ind w:left="1"/>
              <w:rPr>
                <w:rFonts w:ascii="Arial" w:hAnsi="Arial" w:cs="Arial"/>
              </w:rPr>
            </w:pPr>
            <w:r w:rsidRPr="002B46AC">
              <w:rPr>
                <w:rFonts w:ascii="Arial" w:eastAsia="Times New Roman" w:hAnsi="Arial" w:cs="Arial"/>
              </w:rPr>
              <w:t xml:space="preserve">0 __1 __2 __3 __4 </w:t>
            </w:r>
          </w:p>
          <w:p w14:paraId="6CC32AD9" w14:textId="77777777" w:rsidR="008700A2" w:rsidRPr="002B46AC" w:rsidRDefault="008700A2">
            <w:pPr>
              <w:ind w:left="1"/>
              <w:rPr>
                <w:rFonts w:ascii="Arial" w:hAnsi="Arial" w:cs="Arial"/>
              </w:rPr>
            </w:pPr>
          </w:p>
          <w:p w14:paraId="164FBCB2" w14:textId="77777777" w:rsidR="008700A2" w:rsidRPr="002B46AC" w:rsidRDefault="008700A2">
            <w:pPr>
              <w:ind w:left="1"/>
              <w:rPr>
                <w:rFonts w:ascii="Arial" w:hAnsi="Arial" w:cs="Arial"/>
              </w:rPr>
            </w:pPr>
          </w:p>
          <w:p w14:paraId="0C06C7DE" w14:textId="77777777" w:rsidR="008700A2" w:rsidRPr="002B46AC" w:rsidRDefault="0038075E">
            <w:pPr>
              <w:ind w:left="1"/>
              <w:rPr>
                <w:rFonts w:ascii="Arial" w:hAnsi="Arial" w:cs="Arial"/>
              </w:rPr>
            </w:pPr>
            <w:r w:rsidRPr="002B46AC">
              <w:rPr>
                <w:rFonts w:ascii="Arial" w:eastAsia="Times New Roman" w:hAnsi="Arial" w:cs="Arial"/>
                <w:b/>
              </w:rPr>
              <w:t>The conclusions were supported by the data</w:t>
            </w:r>
            <w:r w:rsidRPr="002B46AC">
              <w:rPr>
                <w:rFonts w:ascii="Arial" w:eastAsia="Times New Roman" w:hAnsi="Arial" w:cs="Arial"/>
              </w:rPr>
              <w:t xml:space="preserve">. </w:t>
            </w:r>
          </w:p>
          <w:p w14:paraId="7B2E42E5" w14:textId="77777777" w:rsidR="008700A2" w:rsidRPr="002B46AC" w:rsidRDefault="008700A2">
            <w:pPr>
              <w:ind w:left="1"/>
              <w:rPr>
                <w:rFonts w:ascii="Arial" w:hAnsi="Arial" w:cs="Arial"/>
              </w:rPr>
            </w:pPr>
          </w:p>
          <w:p w14:paraId="38C954B0" w14:textId="77777777" w:rsidR="008700A2" w:rsidRPr="002B46AC" w:rsidRDefault="0038075E">
            <w:pPr>
              <w:ind w:left="1"/>
              <w:rPr>
                <w:rFonts w:ascii="Arial" w:hAnsi="Arial" w:cs="Arial"/>
              </w:rPr>
            </w:pPr>
            <w:r w:rsidRPr="002B46AC">
              <w:rPr>
                <w:rFonts w:ascii="Arial" w:eastAsia="Times New Roman" w:hAnsi="Arial" w:cs="Arial"/>
              </w:rPr>
              <w:t xml:space="preserve">0 __1 __2 __3 __4 </w:t>
            </w:r>
          </w:p>
          <w:p w14:paraId="1EC2A367" w14:textId="77777777" w:rsidR="008700A2" w:rsidRPr="002B46AC" w:rsidRDefault="008700A2">
            <w:pPr>
              <w:ind w:left="1"/>
              <w:rPr>
                <w:rFonts w:ascii="Arial" w:hAnsi="Arial" w:cs="Arial"/>
              </w:rPr>
            </w:pPr>
          </w:p>
          <w:p w14:paraId="2C037A7D" w14:textId="77777777" w:rsidR="008700A2" w:rsidRPr="002B46AC" w:rsidRDefault="008700A2">
            <w:pPr>
              <w:ind w:left="1"/>
              <w:rPr>
                <w:rFonts w:ascii="Arial" w:hAnsi="Arial" w:cs="Arial"/>
              </w:rPr>
            </w:pPr>
          </w:p>
          <w:p w14:paraId="1C7EDF9C" w14:textId="77777777" w:rsidR="008700A2" w:rsidRPr="002B46AC" w:rsidRDefault="0038075E">
            <w:pPr>
              <w:spacing w:line="238" w:lineRule="auto"/>
              <w:ind w:left="1"/>
              <w:rPr>
                <w:rFonts w:ascii="Arial" w:hAnsi="Arial" w:cs="Arial"/>
              </w:rPr>
            </w:pPr>
            <w:r w:rsidRPr="002B46AC">
              <w:rPr>
                <w:rFonts w:ascii="Arial" w:eastAsia="Times New Roman" w:hAnsi="Arial" w:cs="Arial"/>
                <w:b/>
              </w:rPr>
              <w:t>Is there a financial or other conflict of interest between your work and that of the authors?</w:t>
            </w:r>
          </w:p>
          <w:p w14:paraId="4A55211D" w14:textId="77777777" w:rsidR="008700A2" w:rsidRPr="002B46AC" w:rsidRDefault="008700A2">
            <w:pPr>
              <w:ind w:left="1"/>
              <w:rPr>
                <w:rFonts w:ascii="Arial" w:hAnsi="Arial" w:cs="Arial"/>
              </w:rPr>
            </w:pPr>
          </w:p>
          <w:p w14:paraId="56E40A4F" w14:textId="61151F6E" w:rsidR="008700A2" w:rsidRPr="002B46AC" w:rsidRDefault="0038075E" w:rsidP="002B46AC">
            <w:pPr>
              <w:ind w:left="1"/>
              <w:rPr>
                <w:rFonts w:ascii="Arial" w:hAnsi="Arial" w:cs="Arial"/>
              </w:rPr>
            </w:pPr>
            <w:proofErr w:type="gramStart"/>
            <w:r w:rsidRPr="002B46AC">
              <w:rPr>
                <w:rFonts w:ascii="Arial" w:eastAsia="Times New Roman" w:hAnsi="Arial" w:cs="Arial"/>
              </w:rPr>
              <w:t>YES</w:t>
            </w:r>
            <w:proofErr w:type="gramEnd"/>
            <w:r w:rsidRPr="002B46AC">
              <w:rPr>
                <w:rFonts w:ascii="Arial" w:eastAsia="Times New Roman" w:hAnsi="Arial" w:cs="Arial"/>
              </w:rPr>
              <w:t xml:space="preserve"> _</w:t>
            </w:r>
            <w:proofErr w:type="gramStart"/>
            <w:r w:rsidRPr="002B46AC">
              <w:rPr>
                <w:rFonts w:ascii="Arial" w:eastAsia="Times New Roman" w:hAnsi="Arial" w:cs="Arial"/>
              </w:rPr>
              <w:t>_  NO</w:t>
            </w:r>
            <w:proofErr w:type="gramEnd"/>
            <w:r w:rsidRPr="002B46AC">
              <w:rPr>
                <w:rFonts w:ascii="Arial" w:eastAsia="Times New Roman" w:hAnsi="Arial" w:cs="Arial"/>
              </w:rPr>
              <w:t xml:space="preserve"> __ </w:t>
            </w:r>
          </w:p>
        </w:tc>
      </w:tr>
      <w:tr w:rsidR="00BF2CB2" w:rsidRPr="002B46AC" w14:paraId="71BC6D75" w14:textId="77777777" w:rsidTr="00BF2CB2">
        <w:trPr>
          <w:trHeight w:val="345"/>
          <w:jc w:val="center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3" w:space="0" w:color="000000"/>
            </w:tcBorders>
          </w:tcPr>
          <w:p w14:paraId="2A170DBE" w14:textId="77777777" w:rsidR="00BF2CB2" w:rsidRPr="002B46AC" w:rsidRDefault="00BF2CB2">
            <w:pPr>
              <w:rPr>
                <w:rFonts w:ascii="Arial" w:hAnsi="Arial" w:cs="Arial"/>
              </w:rPr>
            </w:pPr>
            <w:r w:rsidRPr="002B46AC">
              <w:rPr>
                <w:rFonts w:ascii="Arial" w:eastAsia="Times New Roman" w:hAnsi="Arial" w:cs="Arial"/>
                <w:b/>
              </w:rPr>
              <w:t>Please give a frank account of the strengths and weaknesses of the</w:t>
            </w:r>
            <w:r w:rsidR="001F2164" w:rsidRPr="002B46AC">
              <w:rPr>
                <w:rFonts w:ascii="Arial" w:eastAsia="Times New Roman" w:hAnsi="Arial" w:cs="Arial"/>
                <w:b/>
              </w:rPr>
              <w:t xml:space="preserve"> </w:t>
            </w:r>
            <w:r w:rsidRPr="002B46AC">
              <w:rPr>
                <w:rFonts w:ascii="Arial" w:eastAsia="Times New Roman" w:hAnsi="Arial" w:cs="Arial"/>
                <w:b/>
              </w:rPr>
              <w:t>article</w:t>
            </w:r>
            <w:r w:rsidRPr="002B46AC">
              <w:rPr>
                <w:rFonts w:ascii="Arial" w:eastAsia="Times New Roman" w:hAnsi="Arial" w:cs="Arial"/>
              </w:rPr>
              <w:t>: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3" w:space="0" w:color="000000"/>
              <w:bottom w:val="single" w:sz="4" w:space="0" w:color="auto"/>
              <w:right w:val="single" w:sz="4" w:space="0" w:color="000000"/>
            </w:tcBorders>
          </w:tcPr>
          <w:p w14:paraId="5176FF80" w14:textId="77777777" w:rsidR="00BF2CB2" w:rsidRPr="002B46AC" w:rsidRDefault="00BF2CB2" w:rsidP="00BF2CB2">
            <w:pPr>
              <w:ind w:left="1"/>
              <w:rPr>
                <w:rFonts w:ascii="Arial" w:hAnsi="Arial" w:cs="Arial"/>
              </w:rPr>
            </w:pPr>
          </w:p>
          <w:p w14:paraId="5D34A44B" w14:textId="77777777" w:rsidR="00BF2CB2" w:rsidRPr="002B46AC" w:rsidRDefault="00BF2CB2">
            <w:pPr>
              <w:ind w:left="1"/>
              <w:rPr>
                <w:rFonts w:ascii="Arial" w:hAnsi="Arial" w:cs="Arial"/>
              </w:rPr>
            </w:pPr>
          </w:p>
          <w:p w14:paraId="478FC66F" w14:textId="77777777" w:rsidR="00BF2CB2" w:rsidRPr="002B46AC" w:rsidRDefault="00BF2CB2" w:rsidP="00BF2CB2">
            <w:pPr>
              <w:ind w:left="1"/>
              <w:rPr>
                <w:rFonts w:ascii="Arial" w:hAnsi="Arial" w:cs="Arial"/>
              </w:rPr>
            </w:pPr>
          </w:p>
        </w:tc>
      </w:tr>
      <w:tr w:rsidR="00BF2CB2" w:rsidRPr="002B46AC" w14:paraId="37C2E539" w14:textId="77777777" w:rsidTr="00BF2CB2">
        <w:trPr>
          <w:trHeight w:val="750"/>
          <w:jc w:val="center"/>
        </w:trPr>
        <w:tc>
          <w:tcPr>
            <w:tcW w:w="26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4C0193D" w14:textId="77777777" w:rsidR="00BF2CB2" w:rsidRPr="002B46AC" w:rsidRDefault="00BF2CB2" w:rsidP="00BF2CB2">
            <w:pPr>
              <w:rPr>
                <w:rFonts w:ascii="Arial" w:eastAsia="Times New Roman" w:hAnsi="Arial" w:cs="Arial"/>
              </w:rPr>
            </w:pPr>
            <w:r w:rsidRPr="002B46AC">
              <w:rPr>
                <w:rFonts w:ascii="Arial" w:eastAsia="Times New Roman" w:hAnsi="Arial" w:cs="Arial"/>
              </w:rPr>
              <w:t xml:space="preserve">Comments to Author:  </w:t>
            </w:r>
          </w:p>
        </w:tc>
        <w:tc>
          <w:tcPr>
            <w:tcW w:w="7408" w:type="dxa"/>
            <w:tcBorders>
              <w:top w:val="single" w:sz="4" w:space="0" w:color="auto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8951D0A" w14:textId="77777777" w:rsidR="00BF2CB2" w:rsidRPr="002B46AC" w:rsidRDefault="00BF2CB2">
            <w:pPr>
              <w:ind w:left="1"/>
              <w:rPr>
                <w:rFonts w:ascii="Arial" w:hAnsi="Arial" w:cs="Arial"/>
              </w:rPr>
            </w:pPr>
          </w:p>
          <w:p w14:paraId="4B87E757" w14:textId="77777777" w:rsidR="00BF2CB2" w:rsidRPr="002B46AC" w:rsidRDefault="00BF2CB2" w:rsidP="00BF2CB2">
            <w:pPr>
              <w:ind w:left="1"/>
              <w:rPr>
                <w:rFonts w:ascii="Arial" w:eastAsia="Times New Roman" w:hAnsi="Arial" w:cs="Arial"/>
              </w:rPr>
            </w:pPr>
          </w:p>
        </w:tc>
      </w:tr>
    </w:tbl>
    <w:p w14:paraId="4AE095C5" w14:textId="77777777" w:rsidR="008D4FA1" w:rsidRPr="002B46AC" w:rsidRDefault="0038075E" w:rsidP="0038075E">
      <w:pPr>
        <w:spacing w:after="3"/>
        <w:ind w:left="142" w:hanging="10"/>
        <w:rPr>
          <w:rFonts w:ascii="Arial" w:eastAsia="Times New Roman" w:hAnsi="Arial" w:cs="Arial"/>
          <w:b/>
        </w:rPr>
      </w:pPr>
      <w:r w:rsidRPr="002B46AC">
        <w:rPr>
          <w:rFonts w:ascii="Arial" w:eastAsia="Times New Roman" w:hAnsi="Arial" w:cs="Arial"/>
        </w:rPr>
        <w:t xml:space="preserve">*  </w:t>
      </w:r>
      <w:r w:rsidRPr="002B46AC">
        <w:rPr>
          <w:rFonts w:ascii="Arial" w:eastAsia="Times New Roman" w:hAnsi="Arial" w:cs="Arial"/>
          <w:u w:val="single"/>
        </w:rPr>
        <w:t>The reviewer suggests that the paper should be:</w:t>
      </w:r>
      <w:r w:rsidR="00993E97" w:rsidRPr="002B46AC">
        <w:rPr>
          <w:rFonts w:ascii="Arial" w:eastAsia="Times New Roman" w:hAnsi="Arial" w:cs="Arial"/>
        </w:rPr>
        <w:t xml:space="preserve"> </w:t>
      </w:r>
      <w:r w:rsidR="00323112" w:rsidRPr="002B46AC">
        <w:rPr>
          <w:rFonts w:ascii="Arial" w:eastAsia="Times New Roman" w:hAnsi="Arial" w:cs="Arial"/>
          <w:b/>
        </w:rPr>
        <w:t xml:space="preserve">Accepted / Accepted with minor </w:t>
      </w:r>
      <w:r w:rsidRPr="002B46AC">
        <w:rPr>
          <w:rFonts w:ascii="Arial" w:eastAsia="Times New Roman" w:hAnsi="Arial" w:cs="Arial"/>
          <w:b/>
        </w:rPr>
        <w:t>revisions / Rejected.</w:t>
      </w:r>
    </w:p>
    <w:p w14:paraId="24DE8D25" w14:textId="77777777" w:rsidR="008D4FA1" w:rsidRPr="002B46AC" w:rsidRDefault="008D4FA1" w:rsidP="008D4FA1">
      <w:pPr>
        <w:rPr>
          <w:rFonts w:ascii="Arial" w:hAnsi="Arial" w:cs="Arial"/>
          <w:sz w:val="24"/>
          <w:szCs w:val="24"/>
        </w:rPr>
      </w:pPr>
    </w:p>
    <w:p w14:paraId="08D99179" w14:textId="77777777" w:rsidR="00EB1B45" w:rsidRPr="002B46AC" w:rsidRDefault="00EB1B45" w:rsidP="008D4FA1">
      <w:pPr>
        <w:spacing w:after="3"/>
        <w:ind w:left="142" w:hanging="10"/>
        <w:jc w:val="center"/>
        <w:rPr>
          <w:rFonts w:ascii="Arial" w:hAnsi="Arial" w:cs="Arial"/>
          <w:b/>
          <w:sz w:val="24"/>
          <w:szCs w:val="24"/>
        </w:rPr>
      </w:pPr>
    </w:p>
    <w:p w14:paraId="1DAE77F2" w14:textId="77777777" w:rsidR="00EB1B45" w:rsidRPr="002B46AC" w:rsidRDefault="00EB1B45" w:rsidP="008D4FA1">
      <w:pPr>
        <w:spacing w:after="3"/>
        <w:ind w:left="142" w:hanging="10"/>
        <w:jc w:val="center"/>
        <w:rPr>
          <w:rFonts w:ascii="Arial" w:hAnsi="Arial" w:cs="Arial"/>
          <w:b/>
          <w:sz w:val="24"/>
          <w:szCs w:val="24"/>
        </w:rPr>
      </w:pPr>
    </w:p>
    <w:p w14:paraId="493C401A" w14:textId="77777777" w:rsidR="008D4FA1" w:rsidRPr="002B46AC" w:rsidRDefault="00BF2CB2" w:rsidP="008D4FA1">
      <w:pPr>
        <w:spacing w:after="3"/>
        <w:ind w:left="142" w:hanging="10"/>
        <w:jc w:val="center"/>
        <w:rPr>
          <w:rFonts w:ascii="Arial" w:hAnsi="Arial" w:cs="Arial"/>
          <w:b/>
          <w:sz w:val="24"/>
          <w:szCs w:val="24"/>
        </w:rPr>
      </w:pPr>
      <w:r w:rsidRPr="002B46AC">
        <w:rPr>
          <w:rFonts w:ascii="Arial" w:hAnsi="Arial" w:cs="Arial"/>
          <w:b/>
          <w:sz w:val="24"/>
          <w:szCs w:val="24"/>
        </w:rPr>
        <w:t>Guidelines for peer reviewers</w:t>
      </w:r>
    </w:p>
    <w:p w14:paraId="27740056" w14:textId="77777777" w:rsidR="008D4FA1" w:rsidRPr="002B46AC" w:rsidRDefault="008D4FA1" w:rsidP="008D4FA1">
      <w:pPr>
        <w:spacing w:after="3"/>
        <w:ind w:left="142" w:hanging="10"/>
        <w:rPr>
          <w:rFonts w:ascii="Arial" w:hAnsi="Arial" w:cs="Arial"/>
          <w:sz w:val="24"/>
          <w:szCs w:val="24"/>
        </w:rPr>
      </w:pPr>
    </w:p>
    <w:p w14:paraId="283DA362" w14:textId="77777777" w:rsidR="008D4FA1" w:rsidRPr="002B46AC" w:rsidRDefault="008D4FA1" w:rsidP="008D4FA1">
      <w:pPr>
        <w:spacing w:after="3"/>
        <w:ind w:left="142" w:hanging="10"/>
        <w:rPr>
          <w:rFonts w:ascii="Arial" w:hAnsi="Arial" w:cs="Arial"/>
          <w:sz w:val="24"/>
          <w:szCs w:val="24"/>
        </w:rPr>
      </w:pPr>
    </w:p>
    <w:p w14:paraId="5FB1ACA8" w14:textId="01021F75" w:rsidR="008D4FA1" w:rsidRPr="002B46AC" w:rsidRDefault="008D4FA1" w:rsidP="002B46AC">
      <w:pPr>
        <w:spacing w:after="3"/>
        <w:ind w:left="142" w:hanging="10"/>
        <w:jc w:val="both"/>
        <w:rPr>
          <w:rFonts w:ascii="Arial" w:hAnsi="Arial" w:cs="Arial"/>
          <w:sz w:val="24"/>
          <w:szCs w:val="24"/>
        </w:rPr>
      </w:pPr>
      <w:r w:rsidRPr="002B46AC">
        <w:rPr>
          <w:rFonts w:ascii="Arial" w:hAnsi="Arial" w:cs="Arial"/>
          <w:sz w:val="24"/>
          <w:szCs w:val="24"/>
        </w:rPr>
        <w:t xml:space="preserve">All peer reviewers must follow these ethical guidelines for </w:t>
      </w:r>
      <w:proofErr w:type="spellStart"/>
      <w:r w:rsidR="002B46AC" w:rsidRPr="002B46AC">
        <w:rPr>
          <w:rFonts w:ascii="Arial" w:hAnsi="Arial" w:cs="Arial"/>
          <w:b/>
          <w:bCs/>
          <w:sz w:val="24"/>
          <w:szCs w:val="24"/>
        </w:rPr>
        <w:t>RevArt</w:t>
      </w:r>
      <w:proofErr w:type="spellEnd"/>
      <w:r w:rsidR="002B46AC">
        <w:rPr>
          <w:rFonts w:ascii="Arial" w:hAnsi="Arial" w:cs="Arial"/>
          <w:sz w:val="24"/>
          <w:szCs w:val="24"/>
        </w:rPr>
        <w:t xml:space="preserve"> </w:t>
      </w:r>
      <w:r w:rsidRPr="002B46AC">
        <w:rPr>
          <w:rFonts w:ascii="Arial" w:hAnsi="Arial" w:cs="Arial"/>
          <w:sz w:val="24"/>
          <w:szCs w:val="24"/>
        </w:rPr>
        <w:t>journal articles in review:</w:t>
      </w:r>
    </w:p>
    <w:p w14:paraId="3E39A2DD" w14:textId="77777777" w:rsidR="008D4FA1" w:rsidRPr="002B46AC" w:rsidRDefault="008D4FA1" w:rsidP="008D4FA1">
      <w:pPr>
        <w:spacing w:after="3"/>
        <w:ind w:left="142" w:hanging="10"/>
        <w:jc w:val="both"/>
        <w:rPr>
          <w:rFonts w:ascii="Arial" w:hAnsi="Arial" w:cs="Arial"/>
          <w:sz w:val="24"/>
          <w:szCs w:val="24"/>
        </w:rPr>
      </w:pPr>
    </w:p>
    <w:p w14:paraId="4429DF76" w14:textId="77777777" w:rsidR="008D4FA1" w:rsidRPr="002B46AC" w:rsidRDefault="008D4FA1" w:rsidP="008D4FA1">
      <w:pPr>
        <w:spacing w:after="3"/>
        <w:ind w:left="142" w:hanging="10"/>
        <w:jc w:val="both"/>
        <w:rPr>
          <w:rFonts w:ascii="Arial" w:hAnsi="Arial" w:cs="Arial"/>
          <w:sz w:val="24"/>
          <w:szCs w:val="24"/>
        </w:rPr>
      </w:pPr>
      <w:r w:rsidRPr="002B46AC">
        <w:rPr>
          <w:rFonts w:ascii="Arial" w:hAnsi="Arial" w:cs="Arial"/>
          <w:sz w:val="24"/>
          <w:szCs w:val="24"/>
        </w:rPr>
        <w:t>Reviewers must give unbiased consideration to each manuscript submitted. They should judge each on its merits, without regard to race, religion, nationality, sex, seniority, or institutional affiliation of the author(s).</w:t>
      </w:r>
    </w:p>
    <w:p w14:paraId="156E9048" w14:textId="77777777" w:rsidR="008D4FA1" w:rsidRPr="002B46AC" w:rsidRDefault="008D4FA1" w:rsidP="008D4FA1">
      <w:pPr>
        <w:spacing w:after="3"/>
        <w:ind w:left="142" w:hanging="10"/>
        <w:jc w:val="both"/>
        <w:rPr>
          <w:rFonts w:ascii="Arial" w:hAnsi="Arial" w:cs="Arial"/>
          <w:sz w:val="24"/>
          <w:szCs w:val="24"/>
        </w:rPr>
      </w:pPr>
    </w:p>
    <w:p w14:paraId="4DA1C889" w14:textId="77777777" w:rsidR="008D4FA1" w:rsidRPr="002B46AC" w:rsidRDefault="008D4FA1" w:rsidP="008D4FA1">
      <w:pPr>
        <w:spacing w:after="3"/>
        <w:ind w:left="142" w:hanging="10"/>
        <w:jc w:val="both"/>
        <w:rPr>
          <w:rFonts w:ascii="Arial" w:hAnsi="Arial" w:cs="Arial"/>
          <w:sz w:val="24"/>
          <w:szCs w:val="24"/>
        </w:rPr>
      </w:pPr>
      <w:r w:rsidRPr="002B46AC">
        <w:rPr>
          <w:rFonts w:ascii="Arial" w:hAnsi="Arial" w:cs="Arial"/>
          <w:sz w:val="24"/>
          <w:szCs w:val="24"/>
        </w:rPr>
        <w:t>Reviewers must declare any conflict of interest before agreeing to review a manuscript. This includes any relationship with the author that may bias their review.</w:t>
      </w:r>
    </w:p>
    <w:p w14:paraId="52971A51" w14:textId="77777777" w:rsidR="008D4FA1" w:rsidRPr="002B46AC" w:rsidRDefault="008D4FA1" w:rsidP="008D4FA1">
      <w:pPr>
        <w:spacing w:after="3"/>
        <w:ind w:left="142" w:hanging="10"/>
        <w:jc w:val="both"/>
        <w:rPr>
          <w:rFonts w:ascii="Arial" w:hAnsi="Arial" w:cs="Arial"/>
          <w:sz w:val="24"/>
          <w:szCs w:val="24"/>
        </w:rPr>
      </w:pPr>
    </w:p>
    <w:p w14:paraId="09D97A82" w14:textId="77777777" w:rsidR="008D4FA1" w:rsidRPr="002B46AC" w:rsidRDefault="008D4FA1" w:rsidP="008D4FA1">
      <w:pPr>
        <w:spacing w:after="3"/>
        <w:ind w:left="142" w:hanging="10"/>
        <w:jc w:val="both"/>
        <w:rPr>
          <w:rFonts w:ascii="Arial" w:hAnsi="Arial" w:cs="Arial"/>
          <w:sz w:val="24"/>
          <w:szCs w:val="24"/>
        </w:rPr>
      </w:pPr>
      <w:r w:rsidRPr="002B46AC">
        <w:rPr>
          <w:rFonts w:ascii="Arial" w:hAnsi="Arial" w:cs="Arial"/>
          <w:sz w:val="24"/>
          <w:szCs w:val="24"/>
        </w:rPr>
        <w:t>Reviewers must keep the peer review process confidential. They must not share information or correspondence about a manuscript with anyone outside of the peer review process.</w:t>
      </w:r>
    </w:p>
    <w:p w14:paraId="773D81F9" w14:textId="77777777" w:rsidR="008D4FA1" w:rsidRPr="002B46AC" w:rsidRDefault="008D4FA1" w:rsidP="008D4FA1">
      <w:pPr>
        <w:spacing w:after="3"/>
        <w:ind w:left="142" w:hanging="10"/>
        <w:jc w:val="both"/>
        <w:rPr>
          <w:rFonts w:ascii="Arial" w:hAnsi="Arial" w:cs="Arial"/>
          <w:sz w:val="24"/>
          <w:szCs w:val="24"/>
        </w:rPr>
      </w:pPr>
    </w:p>
    <w:p w14:paraId="0DB028DE" w14:textId="77777777" w:rsidR="008D4FA1" w:rsidRPr="002B46AC" w:rsidRDefault="008D4FA1" w:rsidP="008D4FA1">
      <w:pPr>
        <w:spacing w:after="3"/>
        <w:ind w:left="142" w:hanging="10"/>
        <w:jc w:val="both"/>
        <w:rPr>
          <w:rFonts w:ascii="Arial" w:hAnsi="Arial" w:cs="Arial"/>
          <w:sz w:val="24"/>
          <w:szCs w:val="24"/>
        </w:rPr>
      </w:pPr>
      <w:r w:rsidRPr="002B46AC">
        <w:rPr>
          <w:rFonts w:ascii="Arial" w:hAnsi="Arial" w:cs="Arial"/>
          <w:sz w:val="24"/>
          <w:szCs w:val="24"/>
        </w:rPr>
        <w:t>Reviewers should provide a constructive, comprehensive, evidenced, and appropriately substantial peer review report.</w:t>
      </w:r>
    </w:p>
    <w:p w14:paraId="3A1C866B" w14:textId="77777777" w:rsidR="008D4FA1" w:rsidRPr="002B46AC" w:rsidRDefault="008D4FA1" w:rsidP="008D4FA1">
      <w:pPr>
        <w:spacing w:after="3"/>
        <w:ind w:left="142" w:hanging="10"/>
        <w:jc w:val="both"/>
        <w:rPr>
          <w:rFonts w:ascii="Arial" w:hAnsi="Arial" w:cs="Arial"/>
          <w:sz w:val="24"/>
          <w:szCs w:val="24"/>
        </w:rPr>
      </w:pPr>
    </w:p>
    <w:p w14:paraId="735D926E" w14:textId="77777777" w:rsidR="008D4FA1" w:rsidRPr="002B46AC" w:rsidRDefault="008D4FA1" w:rsidP="008D4FA1">
      <w:pPr>
        <w:spacing w:after="3"/>
        <w:ind w:left="142" w:hanging="10"/>
        <w:jc w:val="both"/>
        <w:rPr>
          <w:rFonts w:ascii="Arial" w:hAnsi="Arial" w:cs="Arial"/>
          <w:sz w:val="24"/>
          <w:szCs w:val="24"/>
        </w:rPr>
      </w:pPr>
      <w:r w:rsidRPr="002B46AC">
        <w:rPr>
          <w:rFonts w:ascii="Arial" w:hAnsi="Arial" w:cs="Arial"/>
          <w:sz w:val="24"/>
          <w:szCs w:val="24"/>
        </w:rPr>
        <w:t>Reviewers must avoid making statements in their report which might be construed as impugning any person’s reputation.</w:t>
      </w:r>
    </w:p>
    <w:p w14:paraId="67C784D0" w14:textId="77777777" w:rsidR="008D4FA1" w:rsidRPr="002B46AC" w:rsidRDefault="008D4FA1" w:rsidP="008D4FA1">
      <w:pPr>
        <w:spacing w:after="3"/>
        <w:ind w:left="142" w:hanging="10"/>
        <w:jc w:val="both"/>
        <w:rPr>
          <w:rFonts w:ascii="Arial" w:hAnsi="Arial" w:cs="Arial"/>
          <w:sz w:val="24"/>
          <w:szCs w:val="24"/>
        </w:rPr>
      </w:pPr>
    </w:p>
    <w:p w14:paraId="6C3F0D54" w14:textId="77777777" w:rsidR="008D4FA1" w:rsidRPr="002B46AC" w:rsidRDefault="008D4FA1" w:rsidP="008D4FA1">
      <w:pPr>
        <w:spacing w:after="3"/>
        <w:ind w:left="142" w:hanging="10"/>
        <w:jc w:val="both"/>
        <w:rPr>
          <w:rFonts w:ascii="Arial" w:hAnsi="Arial" w:cs="Arial"/>
          <w:sz w:val="24"/>
          <w:szCs w:val="24"/>
        </w:rPr>
      </w:pPr>
      <w:r w:rsidRPr="002B46AC">
        <w:rPr>
          <w:rFonts w:ascii="Arial" w:hAnsi="Arial" w:cs="Arial"/>
          <w:sz w:val="24"/>
          <w:szCs w:val="24"/>
        </w:rPr>
        <w:t>Reviewers should make all reasonable effort to submit their report and recommendation on time. They should inform the editor if this is not possible.</w:t>
      </w:r>
    </w:p>
    <w:p w14:paraId="49EF53B0" w14:textId="77777777" w:rsidR="008D4FA1" w:rsidRPr="002B46AC" w:rsidRDefault="008D4FA1" w:rsidP="008D4FA1">
      <w:pPr>
        <w:spacing w:after="3"/>
        <w:ind w:left="142" w:hanging="10"/>
        <w:jc w:val="both"/>
        <w:rPr>
          <w:rFonts w:ascii="Arial" w:hAnsi="Arial" w:cs="Arial"/>
          <w:sz w:val="24"/>
          <w:szCs w:val="24"/>
        </w:rPr>
      </w:pPr>
    </w:p>
    <w:p w14:paraId="7D6A70A8" w14:textId="77777777" w:rsidR="008700A2" w:rsidRPr="002B46AC" w:rsidRDefault="008D4FA1" w:rsidP="008D4FA1">
      <w:pPr>
        <w:spacing w:after="3"/>
        <w:ind w:left="142" w:hanging="10"/>
        <w:jc w:val="both"/>
        <w:rPr>
          <w:rFonts w:ascii="Arial" w:hAnsi="Arial" w:cs="Arial"/>
          <w:sz w:val="24"/>
          <w:szCs w:val="24"/>
        </w:rPr>
      </w:pPr>
      <w:r w:rsidRPr="002B46AC">
        <w:rPr>
          <w:rFonts w:ascii="Arial" w:hAnsi="Arial" w:cs="Arial"/>
          <w:sz w:val="24"/>
          <w:szCs w:val="24"/>
        </w:rPr>
        <w:t>Reviewers should call to the journal editor’s attention any significant similarity between the manuscript under consideration and any published paper or submitted manuscripts of which they are aware.</w:t>
      </w:r>
    </w:p>
    <w:sectPr w:rsidR="008700A2" w:rsidRPr="002B46AC" w:rsidSect="008D4FA1">
      <w:headerReference w:type="default" r:id="rId7"/>
      <w:footerReference w:type="default" r:id="rId8"/>
      <w:pgSz w:w="11906" w:h="16838" w:code="9"/>
      <w:pgMar w:top="851" w:right="1134" w:bottom="851" w:left="1134" w:header="720" w:footer="39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A5F57" w14:textId="77777777" w:rsidR="000125CA" w:rsidRDefault="000125CA" w:rsidP="002212E1">
      <w:pPr>
        <w:spacing w:after="0" w:line="240" w:lineRule="auto"/>
      </w:pPr>
      <w:r>
        <w:separator/>
      </w:r>
    </w:p>
  </w:endnote>
  <w:endnote w:type="continuationSeparator" w:id="0">
    <w:p w14:paraId="180DC66B" w14:textId="77777777" w:rsidR="000125CA" w:rsidRDefault="000125CA" w:rsidP="00221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15259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801B0D" w14:textId="77777777" w:rsidR="008D4FA1" w:rsidRDefault="00836D9F">
        <w:pPr>
          <w:pStyle w:val="Subsol"/>
          <w:jc w:val="right"/>
        </w:pPr>
        <w:r>
          <w:fldChar w:fldCharType="begin"/>
        </w:r>
        <w:r w:rsidR="008D4FA1">
          <w:instrText xml:space="preserve"> PAGE   \* MERGEFORMAT </w:instrText>
        </w:r>
        <w:r>
          <w:fldChar w:fldCharType="separate"/>
        </w:r>
        <w:r w:rsidR="009415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B9AA514" w14:textId="77777777" w:rsidR="008D4FA1" w:rsidRDefault="008D4FA1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26651" w14:textId="77777777" w:rsidR="000125CA" w:rsidRDefault="000125CA" w:rsidP="002212E1">
      <w:pPr>
        <w:spacing w:after="0" w:line="240" w:lineRule="auto"/>
      </w:pPr>
      <w:r>
        <w:separator/>
      </w:r>
    </w:p>
  </w:footnote>
  <w:footnote w:type="continuationSeparator" w:id="0">
    <w:p w14:paraId="1A633B7C" w14:textId="77777777" w:rsidR="000125CA" w:rsidRDefault="000125CA" w:rsidP="002212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39468" w14:textId="2CD9A85B" w:rsidR="002B46AC" w:rsidRPr="002B46AC" w:rsidRDefault="002B46AC" w:rsidP="002B46AC">
    <w:pPr>
      <w:pStyle w:val="Antet"/>
      <w:jc w:val="right"/>
      <w:rPr>
        <w:rFonts w:ascii="Arial Narrow" w:hAnsi="Arial Narrow"/>
        <w:b/>
        <w:bCs/>
        <w:lang w:val="ro-RO"/>
      </w:rPr>
    </w:pPr>
    <w:proofErr w:type="spellStart"/>
    <w:r w:rsidRPr="002B46AC">
      <w:rPr>
        <w:rFonts w:ascii="Arial Narrow" w:hAnsi="Arial Narrow"/>
        <w:b/>
        <w:bCs/>
        <w:lang w:val="ro-RO"/>
      </w:rPr>
      <w:t>RevArt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910D6"/>
    <w:multiLevelType w:val="hybridMultilevel"/>
    <w:tmpl w:val="066C9778"/>
    <w:lvl w:ilvl="0" w:tplc="4320A284">
      <w:numFmt w:val="decimal"/>
      <w:lvlText w:val="%1"/>
      <w:lvlJc w:val="left"/>
      <w:pPr>
        <w:ind w:left="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14288AAA">
      <w:start w:val="1"/>
      <w:numFmt w:val="lowerLetter"/>
      <w:lvlText w:val="%2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B6A3BBC">
      <w:start w:val="1"/>
      <w:numFmt w:val="lowerRoman"/>
      <w:lvlText w:val="%3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C4AE540">
      <w:start w:val="1"/>
      <w:numFmt w:val="decimal"/>
      <w:lvlText w:val="%4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AB021C0">
      <w:start w:val="1"/>
      <w:numFmt w:val="lowerLetter"/>
      <w:lvlText w:val="%5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9DCCDB4">
      <w:start w:val="1"/>
      <w:numFmt w:val="lowerRoman"/>
      <w:lvlText w:val="%6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1FAC654">
      <w:start w:val="1"/>
      <w:numFmt w:val="decimal"/>
      <w:lvlText w:val="%7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6F068CC">
      <w:start w:val="1"/>
      <w:numFmt w:val="lowerLetter"/>
      <w:lvlText w:val="%8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1701EAA">
      <w:start w:val="1"/>
      <w:numFmt w:val="lowerRoman"/>
      <w:lvlText w:val="%9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3258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0A2"/>
    <w:rsid w:val="000125CA"/>
    <w:rsid w:val="000A490B"/>
    <w:rsid w:val="00127943"/>
    <w:rsid w:val="00135931"/>
    <w:rsid w:val="0013663D"/>
    <w:rsid w:val="00172C3F"/>
    <w:rsid w:val="001F2164"/>
    <w:rsid w:val="00203757"/>
    <w:rsid w:val="002072D8"/>
    <w:rsid w:val="002212E1"/>
    <w:rsid w:val="002554E9"/>
    <w:rsid w:val="00261C9B"/>
    <w:rsid w:val="002943F6"/>
    <w:rsid w:val="002B46AC"/>
    <w:rsid w:val="002D4466"/>
    <w:rsid w:val="00323112"/>
    <w:rsid w:val="0038075E"/>
    <w:rsid w:val="004A10EB"/>
    <w:rsid w:val="00525533"/>
    <w:rsid w:val="00537F6E"/>
    <w:rsid w:val="00584CB5"/>
    <w:rsid w:val="005D2A72"/>
    <w:rsid w:val="006622B2"/>
    <w:rsid w:val="006E31B8"/>
    <w:rsid w:val="006E6B64"/>
    <w:rsid w:val="007260D5"/>
    <w:rsid w:val="00787343"/>
    <w:rsid w:val="00836D9F"/>
    <w:rsid w:val="008700A2"/>
    <w:rsid w:val="008D4FA1"/>
    <w:rsid w:val="009415FA"/>
    <w:rsid w:val="00993E97"/>
    <w:rsid w:val="00A02262"/>
    <w:rsid w:val="00A05899"/>
    <w:rsid w:val="00BA2D04"/>
    <w:rsid w:val="00BF2CB2"/>
    <w:rsid w:val="00C13F95"/>
    <w:rsid w:val="00C15BAD"/>
    <w:rsid w:val="00D27C72"/>
    <w:rsid w:val="00D51F4B"/>
    <w:rsid w:val="00D87928"/>
    <w:rsid w:val="00E26D92"/>
    <w:rsid w:val="00E30A47"/>
    <w:rsid w:val="00E504DB"/>
    <w:rsid w:val="00EB1B45"/>
    <w:rsid w:val="00EE29A7"/>
    <w:rsid w:val="00F106B4"/>
    <w:rsid w:val="00F55409"/>
    <w:rsid w:val="00F677BE"/>
    <w:rsid w:val="00F87FD8"/>
    <w:rsid w:val="00FB57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F1720"/>
  <w15:docId w15:val="{9B3BD982-2112-494E-B52B-C7EC6A700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262"/>
    <w:rPr>
      <w:rFonts w:ascii="Calibri" w:eastAsia="Calibri" w:hAnsi="Calibri" w:cs="Calibri"/>
      <w:color w:val="00000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Grid">
    <w:name w:val="TableGrid"/>
    <w:rsid w:val="00A0226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ntet">
    <w:name w:val="header"/>
    <w:basedOn w:val="Normal"/>
    <w:link w:val="AntetCaracter"/>
    <w:uiPriority w:val="99"/>
    <w:unhideWhenUsed/>
    <w:rsid w:val="002212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212E1"/>
    <w:rPr>
      <w:rFonts w:ascii="Calibri" w:eastAsia="Calibri" w:hAnsi="Calibri" w:cs="Calibri"/>
      <w:color w:val="000000"/>
    </w:rPr>
  </w:style>
  <w:style w:type="paragraph" w:styleId="Subsol">
    <w:name w:val="footer"/>
    <w:basedOn w:val="Normal"/>
    <w:link w:val="SubsolCaracter"/>
    <w:uiPriority w:val="99"/>
    <w:unhideWhenUsed/>
    <w:rsid w:val="002212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212E1"/>
    <w:rPr>
      <w:rFonts w:ascii="Calibri" w:eastAsia="Calibri" w:hAnsi="Calibri" w:cs="Calibri"/>
      <w:color w:val="00000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F2C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F2CB2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Reviewer_Form-BUT_2010.doc</vt:lpstr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Reviewer_Form-BUT_2010.doc</dc:title>
  <dc:subject/>
  <dc:creator>corina.p</dc:creator>
  <cp:keywords/>
  <cp:lastModifiedBy>Veronica-Laura Demenescu</cp:lastModifiedBy>
  <cp:revision>2</cp:revision>
  <cp:lastPrinted>2019-05-07T09:04:00Z</cp:lastPrinted>
  <dcterms:created xsi:type="dcterms:W3CDTF">2026-02-18T07:39:00Z</dcterms:created>
  <dcterms:modified xsi:type="dcterms:W3CDTF">2026-02-18T07:39:00Z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528d586d-ba71-43eb-beb2-e5bcfa3ba605</vt:lpwstr>
  </property>
</Properties>
</file>